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403" w:rsidRPr="00415F14" w:rsidRDefault="00FF5403" w:rsidP="00FF5403">
      <w:pPr>
        <w:spacing w:line="360" w:lineRule="auto"/>
        <w:rPr>
          <w:sz w:val="28"/>
          <w:szCs w:val="28"/>
        </w:rPr>
      </w:pPr>
      <w:r w:rsidRPr="00415F14">
        <w:rPr>
          <w:sz w:val="28"/>
          <w:szCs w:val="28"/>
        </w:rPr>
        <w:t>Додато</w:t>
      </w:r>
      <w:r>
        <w:rPr>
          <w:sz w:val="28"/>
          <w:szCs w:val="28"/>
        </w:rPr>
        <w:t>к 1</w:t>
      </w:r>
      <w:r w:rsidRPr="00415F14">
        <w:rPr>
          <w:sz w:val="28"/>
          <w:szCs w:val="28"/>
        </w:rPr>
        <w:t xml:space="preserve"> </w:t>
      </w:r>
    </w:p>
    <w:p w:rsidR="00FF5403" w:rsidRPr="00415F14" w:rsidRDefault="00FF5403" w:rsidP="00FF5403">
      <w:pPr>
        <w:spacing w:line="360" w:lineRule="auto"/>
        <w:rPr>
          <w:sz w:val="28"/>
          <w:szCs w:val="28"/>
        </w:rPr>
      </w:pPr>
      <w:r w:rsidRPr="00415F14">
        <w:rPr>
          <w:sz w:val="28"/>
          <w:szCs w:val="28"/>
        </w:rPr>
        <w:t xml:space="preserve"> </w:t>
      </w:r>
    </w:p>
    <w:p w:rsidR="00FF5403" w:rsidRDefault="00FF5403" w:rsidP="00FF5403">
      <w:pPr>
        <w:spacing w:line="360" w:lineRule="auto"/>
        <w:jc w:val="center"/>
        <w:rPr>
          <w:b/>
          <w:sz w:val="28"/>
          <w:szCs w:val="28"/>
        </w:rPr>
      </w:pPr>
      <w:r w:rsidRPr="002414A4">
        <w:rPr>
          <w:b/>
          <w:sz w:val="28"/>
          <w:szCs w:val="28"/>
        </w:rPr>
        <w:t>Склад Оргкомітету Конкурсу</w:t>
      </w:r>
    </w:p>
    <w:p w:rsidR="00FF5403" w:rsidRPr="006035BD" w:rsidRDefault="00FF5403" w:rsidP="00FF5403">
      <w:pPr>
        <w:spacing w:line="360" w:lineRule="auto"/>
        <w:ind w:left="360"/>
        <w:rPr>
          <w:sz w:val="28"/>
          <w:szCs w:val="28"/>
        </w:rPr>
      </w:pPr>
      <w:r w:rsidRPr="006035BD">
        <w:rPr>
          <w:sz w:val="28"/>
          <w:szCs w:val="28"/>
        </w:rPr>
        <w:t>Сахарова Оксана – голова оргкомітету, заступник директора Агенції стратегічного розвитку Білої Церкви</w:t>
      </w:r>
      <w:r>
        <w:rPr>
          <w:sz w:val="28"/>
          <w:szCs w:val="28"/>
        </w:rPr>
        <w:t>;</w:t>
      </w:r>
    </w:p>
    <w:p w:rsidR="00FF5403" w:rsidRPr="006035BD" w:rsidRDefault="00FF5403" w:rsidP="00FF5403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Турій Олег</w:t>
      </w:r>
      <w:r w:rsidRPr="006035BD">
        <w:rPr>
          <w:sz w:val="28"/>
          <w:szCs w:val="28"/>
        </w:rPr>
        <w:t xml:space="preserve"> – секретар оргкомітету, </w:t>
      </w:r>
      <w:r>
        <w:rPr>
          <w:sz w:val="28"/>
          <w:szCs w:val="28"/>
        </w:rPr>
        <w:t>начальник відділу інформаційних ресурсів та зв’язків з громадськістю Білоцерківської міської ради (за згодою);</w:t>
      </w:r>
    </w:p>
    <w:p w:rsidR="00FF5403" w:rsidRPr="00B43A54" w:rsidRDefault="00FF5403" w:rsidP="00FF540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Члени Оргкомітету :</w:t>
      </w:r>
    </w:p>
    <w:p w:rsidR="00FF5403" w:rsidRDefault="00FF5403" w:rsidP="00FF5403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Настіна Ольга  – заступник міського голови Білої Церкви (за згодою);</w:t>
      </w:r>
    </w:p>
    <w:p w:rsidR="00FF5403" w:rsidRPr="00C97E2E" w:rsidRDefault="00FF5403" w:rsidP="00FF5403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Логвиненко Федір – президент фонду Василя Хмельницького </w:t>
      </w:r>
      <w:r>
        <w:rPr>
          <w:sz w:val="28"/>
          <w:szCs w:val="28"/>
          <w:lang w:val="en-US"/>
        </w:rPr>
        <w:t>K</w:t>
      </w:r>
      <w:r w:rsidRPr="00564B2F">
        <w:rPr>
          <w:sz w:val="28"/>
          <w:szCs w:val="28"/>
          <w:lang w:val="ru-RU"/>
        </w:rPr>
        <w:t>.</w:t>
      </w:r>
      <w:r>
        <w:rPr>
          <w:sz w:val="28"/>
          <w:szCs w:val="28"/>
          <w:lang w:val="en-US"/>
        </w:rPr>
        <w:t>Fund</w:t>
      </w:r>
      <w:r>
        <w:rPr>
          <w:sz w:val="28"/>
          <w:szCs w:val="28"/>
        </w:rPr>
        <w:t xml:space="preserve"> (за згодою);</w:t>
      </w:r>
    </w:p>
    <w:p w:rsidR="00FF5403" w:rsidRPr="00C97E2E" w:rsidRDefault="00FF5403" w:rsidP="00FF5403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Наумов Роман – фотохудожник (за згодою);</w:t>
      </w:r>
    </w:p>
    <w:p w:rsidR="00FF5403" w:rsidRDefault="00FF5403" w:rsidP="00FF5403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Чернецький Євген – </w:t>
      </w:r>
      <w:r w:rsidRPr="00564B2F">
        <w:rPr>
          <w:sz w:val="28"/>
          <w:szCs w:val="28"/>
        </w:rPr>
        <w:t xml:space="preserve">український генеалог, краєзнавець, геральдист, </w:t>
      </w:r>
      <w:r>
        <w:rPr>
          <w:sz w:val="28"/>
          <w:szCs w:val="28"/>
        </w:rPr>
        <w:t xml:space="preserve">  </w:t>
      </w:r>
      <w:r w:rsidRPr="00564B2F">
        <w:rPr>
          <w:sz w:val="28"/>
          <w:szCs w:val="28"/>
        </w:rPr>
        <w:t>кандидат історичних наук (Україна), доктор гуманітарних наук (Польща). Член Національної спілки краєзнавців України, Почесний краєзнавець України</w:t>
      </w:r>
      <w:r>
        <w:rPr>
          <w:sz w:val="28"/>
          <w:szCs w:val="28"/>
        </w:rPr>
        <w:t xml:space="preserve"> (за згодою);</w:t>
      </w:r>
    </w:p>
    <w:p w:rsidR="00FF5403" w:rsidRDefault="00FF5403" w:rsidP="00FF5403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Міщенко В</w:t>
      </w:r>
      <w:r w:rsidRPr="005A250D">
        <w:rPr>
          <w:sz w:val="28"/>
          <w:szCs w:val="28"/>
        </w:rPr>
        <w:t>’</w:t>
      </w:r>
      <w:r>
        <w:rPr>
          <w:sz w:val="28"/>
          <w:szCs w:val="28"/>
        </w:rPr>
        <w:t>ячеслав – архітектор, керівник творчої архітектурної майстерні «АММІ» (за згодою);</w:t>
      </w:r>
    </w:p>
    <w:p w:rsidR="00FF5403" w:rsidRDefault="00FF5403" w:rsidP="00FF5403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Дмитренко Олександр – художник, голова Білоцерківської організації « Національна спілка художників України» (за згодою);</w:t>
      </w:r>
    </w:p>
    <w:p w:rsidR="00FF5403" w:rsidRDefault="00FF5403" w:rsidP="00FF5403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Пирог Ігор – дизайнер (за згодою);</w:t>
      </w:r>
    </w:p>
    <w:p w:rsidR="00FF5403" w:rsidRDefault="00FF5403" w:rsidP="00FF5403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Лємєнов Олександр – голова громадської ради при виконавчому комітеті Білоцерківської міської ради (за згодою);</w:t>
      </w:r>
    </w:p>
    <w:p w:rsidR="00FF5403" w:rsidRDefault="00FF5403" w:rsidP="00FF5403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Фастівська Олена – керівник ГО «Біла Церква туристична», підприємець (за згодою);</w:t>
      </w:r>
    </w:p>
    <w:p w:rsidR="00FF5403" w:rsidRDefault="00FF5403" w:rsidP="00FF5403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Іванов Микола – редактор першого Білоцерківського онлайн каналу ПРОБЦ (за згодою);</w:t>
      </w:r>
    </w:p>
    <w:p w:rsidR="00FF5403" w:rsidRDefault="00FF5403" w:rsidP="00FF5403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Нестеренко Віталій  – голова ГО «Зміни Білу Церкву» (за згодою);</w:t>
      </w:r>
    </w:p>
    <w:p w:rsidR="00FF5403" w:rsidRDefault="00FF5403" w:rsidP="00FF5403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Зубар Юрій – голова молодіжної громадської ради (за згодою);</w:t>
      </w:r>
    </w:p>
    <w:p w:rsidR="008A7F73" w:rsidRPr="00FF5403" w:rsidRDefault="00FF5403" w:rsidP="00FF5403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Дорошенко Катерина – голова міської студентської ради (за згодою);</w:t>
      </w:r>
      <w:bookmarkStart w:id="0" w:name="_GoBack"/>
      <w:bookmarkEnd w:id="0"/>
    </w:p>
    <w:sectPr w:rsidR="008A7F73" w:rsidRPr="00FF54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3D"/>
    <w:rsid w:val="0003593D"/>
    <w:rsid w:val="00684AD0"/>
    <w:rsid w:val="00990B9B"/>
    <w:rsid w:val="00B961D5"/>
    <w:rsid w:val="00FF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86E2F"/>
  <w15:chartTrackingRefBased/>
  <w15:docId w15:val="{7C40DC3A-4FBA-49F3-99F4-37998EC05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40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944</Words>
  <Characters>539</Characters>
  <Application>Microsoft Office Word</Application>
  <DocSecurity>0</DocSecurity>
  <Lines>4</Lines>
  <Paragraphs>2</Paragraphs>
  <ScaleCrop>false</ScaleCrop>
  <Company>SPecialiST RePack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Крамар</dc:creator>
  <cp:keywords/>
  <dc:description/>
  <cp:lastModifiedBy>Олександр Крамар</cp:lastModifiedBy>
  <cp:revision>2</cp:revision>
  <dcterms:created xsi:type="dcterms:W3CDTF">2017-08-02T10:37:00Z</dcterms:created>
  <dcterms:modified xsi:type="dcterms:W3CDTF">2017-08-02T10:37:00Z</dcterms:modified>
</cp:coreProperties>
</file>